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RsppSIDx6008xpIND4 versus RsppSIDx6007xWT2x4x1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BiOLOG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21124 Cabot Blvd.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Hayward, CA 94545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      Phenotype MicroArray Analysis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Test: Rspp_SID_6008_pIND4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Reference: Rspp_SID_6007_WT2.4.1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Report Date: 11/23/2010 5:22:08 PM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Reproducibiltiy Analysis: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Test                                             Reference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PMXX:#Wells: Status                      PMXX:#Wells: Status                      #Wells = count of outlying wells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PM01:    00: passes                      PM01: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PM02:    00: passes                      PM02:    01: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PM03:    00: passes                      PM03:    01: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PM04:    00: passes                      PM04: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PM05:    00: passes                      PM05: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PM06:    00: passes                      PM06: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PM07:    00: passes                      PM07: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PM08:    00: passes                      PM08:    01: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PM09:    00: passes                      PM09: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PM10:    00: passes                      PM10: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PM11:    00: passes                      PM11: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PM12:    00: passes                      PM12: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PM13:    00: passes                      PM13: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PM14:    00: passes                      PM14: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PM15:    00: passes                      PM15: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PM16:    00: passes                      PM16: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PM17:    00: passes                      PM17: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PM18:    00: passes                      PM18: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PM19:    00: passes                      PM19: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PM20:    00: passes                      PM20:    00: passes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PM21:    -1:    N/A                      PM21: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PM22:    -1:    N/A                      PM22: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PM23:    -1:    N/A                      PM23: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PM24:    -1:    N/A                      PM24: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PM25:    -1:    N/A                      PM25: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PM26:    -1:    N/A                      PM26: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PM27:    -1:    N/A                      PM27: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PM28:    -1:    N/A                      PM28: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PM29:    -1:    N/A                      PM29: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PM30:    -1:    N/A                      PM30: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PM31:    -1:    N/A                      PM31: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PM32:    -1:    N/A                      PM32: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PM33:    -1:    N/A                      PM33: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PM34:    -1:    N/A                      PM34: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PM35:    -1:    N/A                      PM35: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PM36:    -1:    N/A                      PM36: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PM37:    -1:    N/A                      PM37: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PM38:    -1:    N/A                      PM38: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PM39:    -1:    N/A                      PM39:    -1:    N/A</w:t>
      </w:r>
    </w:p>
    <w:p w:rsidR="0006749B" w:rsidRP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 w:rsidRPr="0006749B">
        <w:rPr>
          <w:rFonts w:ascii="Courier New" w:hAnsi="Courier New"/>
          <w:sz w:val="16"/>
        </w:rPr>
        <w:t>PM40:    -1:    N/A                      PM40:    -1:    N/A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 versus Replicate 2 of Test: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Rspp_SID_6008_pIND4</w:t>
      </w:r>
    </w:p>
    <w:p w:rsidR="0006749B" w:rsidRDefault="004B7FD1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6247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 versus Replicate 2 of Reference: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</w:t>
      </w:r>
    </w:p>
    <w:p w:rsidR="0006749B" w:rsidRDefault="004B7FD1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6247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Run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Rspp_SID_6008_pIND4( green )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06749B" w:rsidRDefault="004B7FD1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3425"/>
            <wp:effectExtent l="1905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Run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Rspp_SID_6008_pIND4( green )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06749B" w:rsidRDefault="004B7FD1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3425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Consensus: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Rspp_SID_6008_pIND4( green )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Rspp_SID_6007_WT2.4.1( red )</w:t>
      </w:r>
    </w:p>
    <w:p w:rsidR="0006749B" w:rsidRDefault="004B7FD1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noProof/>
          <w:sz w:val="16"/>
          <w:lang w:val="de-DE" w:eastAsia="de-DE"/>
        </w:rPr>
        <w:drawing>
          <wp:inline distT="0" distB="0" distL="0" distR="0">
            <wp:extent cx="8229600" cy="4543425"/>
            <wp:effectExtent l="1905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 Report: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Rspp_SID_6008_pIND4_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versus 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Rspp_SID_6007_WT2.4.1_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Phenotypes Gained: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PM01 </w:t>
      </w:r>
      <w:r>
        <w:rPr>
          <w:rFonts w:ascii="Courier New" w:hAnsi="Courier New"/>
          <w:sz w:val="16"/>
        </w:rPr>
        <w:tab/>
        <w:t>E09</w:t>
      </w:r>
      <w:r>
        <w:rPr>
          <w:rFonts w:ascii="Courier New" w:hAnsi="Courier New"/>
          <w:sz w:val="16"/>
        </w:rPr>
        <w:tab/>
        <w:t xml:space="preserve">  48</w:t>
      </w:r>
      <w:r>
        <w:rPr>
          <w:rFonts w:ascii="Courier New" w:hAnsi="Courier New"/>
          <w:sz w:val="16"/>
        </w:rPr>
        <w:tab/>
        <w:t>Adonitol</w:t>
      </w:r>
      <w:r>
        <w:rPr>
          <w:rFonts w:ascii="Courier New" w:hAnsi="Courier New"/>
          <w:sz w:val="16"/>
        </w:rPr>
        <w:tab/>
        <w:t>C-source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PM01 </w:t>
      </w:r>
      <w:r>
        <w:rPr>
          <w:rFonts w:ascii="Courier New" w:hAnsi="Courier New"/>
          <w:sz w:val="16"/>
        </w:rPr>
        <w:tab/>
        <w:t>B11</w:t>
      </w:r>
      <w:r>
        <w:rPr>
          <w:rFonts w:ascii="Courier New" w:hAnsi="Courier New"/>
          <w:sz w:val="16"/>
        </w:rPr>
        <w:tab/>
        <w:t xml:space="preserve">  40</w:t>
      </w:r>
      <w:r>
        <w:rPr>
          <w:rFonts w:ascii="Courier New" w:hAnsi="Courier New"/>
          <w:sz w:val="16"/>
        </w:rPr>
        <w:tab/>
        <w:t>D-Mannitol</w:t>
      </w:r>
      <w:r>
        <w:rPr>
          <w:rFonts w:ascii="Courier New" w:hAnsi="Courier New"/>
          <w:sz w:val="16"/>
        </w:rPr>
        <w:tab/>
        <w:t>C-source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PM01 </w:t>
      </w:r>
      <w:r>
        <w:rPr>
          <w:rFonts w:ascii="Courier New" w:hAnsi="Courier New"/>
          <w:sz w:val="16"/>
        </w:rPr>
        <w:tab/>
        <w:t>B02</w:t>
      </w:r>
      <w:r>
        <w:rPr>
          <w:rFonts w:ascii="Courier New" w:hAnsi="Courier New"/>
          <w:sz w:val="16"/>
        </w:rPr>
        <w:tab/>
        <w:t xml:space="preserve">  33</w:t>
      </w:r>
      <w:r>
        <w:rPr>
          <w:rFonts w:ascii="Courier New" w:hAnsi="Courier New"/>
          <w:sz w:val="16"/>
        </w:rPr>
        <w:tab/>
        <w:t>D-Sorbitol</w:t>
      </w:r>
      <w:r>
        <w:rPr>
          <w:rFonts w:ascii="Courier New" w:hAnsi="Courier New"/>
          <w:sz w:val="16"/>
        </w:rPr>
        <w:tab/>
        <w:t>C-source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PM01 </w:t>
      </w:r>
      <w:r>
        <w:rPr>
          <w:rFonts w:ascii="Courier New" w:hAnsi="Courier New"/>
          <w:sz w:val="16"/>
        </w:rPr>
        <w:tab/>
        <w:t>C09</w:t>
      </w:r>
      <w:r>
        <w:rPr>
          <w:rFonts w:ascii="Courier New" w:hAnsi="Courier New"/>
          <w:sz w:val="16"/>
        </w:rPr>
        <w:tab/>
        <w:t xml:space="preserve">  33</w:t>
      </w:r>
      <w:r>
        <w:rPr>
          <w:rFonts w:ascii="Courier New" w:hAnsi="Courier New"/>
          <w:sz w:val="16"/>
        </w:rPr>
        <w:tab/>
        <w:t>a-D-Glucose</w:t>
      </w:r>
      <w:r>
        <w:rPr>
          <w:rFonts w:ascii="Courier New" w:hAnsi="Courier New"/>
          <w:sz w:val="16"/>
        </w:rPr>
        <w:tab/>
        <w:t>C-source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</w:t>
      </w:r>
      <w:r>
        <w:rPr>
          <w:rFonts w:ascii="Courier New" w:hAnsi="Courier New"/>
          <w:sz w:val="16"/>
        </w:rPr>
        <w:tab/>
        <w:t>C02,C03,C04</w:t>
      </w:r>
      <w:r>
        <w:rPr>
          <w:rFonts w:ascii="Courier New" w:hAnsi="Courier New"/>
          <w:sz w:val="16"/>
        </w:rPr>
        <w:tab/>
        <w:t xml:space="preserve">  77</w:t>
      </w:r>
      <w:r>
        <w:rPr>
          <w:rFonts w:ascii="Courier New" w:hAnsi="Courier New"/>
          <w:sz w:val="16"/>
        </w:rPr>
        <w:tab/>
        <w:t>Paromomycin</w:t>
      </w:r>
      <w:r>
        <w:rPr>
          <w:rFonts w:ascii="Courier New" w:hAnsi="Courier New"/>
          <w:sz w:val="16"/>
        </w:rPr>
        <w:tab/>
        <w:t>protein synthesis, aminoglycoside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</w:t>
      </w:r>
      <w:r>
        <w:rPr>
          <w:rFonts w:ascii="Courier New" w:hAnsi="Courier New"/>
          <w:sz w:val="16"/>
        </w:rPr>
        <w:tab/>
        <w:t>E07,E08</w:t>
      </w:r>
      <w:r>
        <w:rPr>
          <w:rFonts w:ascii="Courier New" w:hAnsi="Courier New"/>
          <w:sz w:val="16"/>
        </w:rPr>
        <w:tab/>
        <w:t xml:space="preserve">  53</w:t>
      </w:r>
      <w:r>
        <w:rPr>
          <w:rFonts w:ascii="Courier New" w:hAnsi="Courier New"/>
          <w:sz w:val="16"/>
        </w:rPr>
        <w:tab/>
        <w:t>Geneticin (G418)</w:t>
      </w:r>
      <w:r>
        <w:rPr>
          <w:rFonts w:ascii="Courier New" w:hAnsi="Courier New"/>
          <w:sz w:val="16"/>
        </w:rPr>
        <w:tab/>
        <w:t>protein synthesis, aminoglycoside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PM19 </w:t>
      </w:r>
      <w:r>
        <w:rPr>
          <w:rFonts w:ascii="Courier New" w:hAnsi="Courier New"/>
          <w:sz w:val="16"/>
        </w:rPr>
        <w:tab/>
        <w:t>D08</w:t>
      </w:r>
      <w:r>
        <w:rPr>
          <w:rFonts w:ascii="Courier New" w:hAnsi="Courier New"/>
          <w:sz w:val="16"/>
        </w:rPr>
        <w:tab/>
        <w:t xml:space="preserve">  40</w:t>
      </w:r>
      <w:r>
        <w:rPr>
          <w:rFonts w:ascii="Courier New" w:hAnsi="Courier New"/>
          <w:sz w:val="16"/>
        </w:rPr>
        <w:tab/>
        <w:t>Iodonitro Tetrazolium Violet</w:t>
      </w:r>
      <w:r>
        <w:rPr>
          <w:rFonts w:ascii="Courier New" w:hAnsi="Courier New"/>
          <w:sz w:val="16"/>
        </w:rPr>
        <w:tab/>
        <w:t>respiration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Phenotypes Lost: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PM10 </w:t>
      </w:r>
      <w:r>
        <w:rPr>
          <w:rFonts w:ascii="Courier New" w:hAnsi="Courier New"/>
          <w:sz w:val="16"/>
        </w:rPr>
        <w:tab/>
        <w:t>F07</w:t>
      </w:r>
      <w:r>
        <w:rPr>
          <w:rFonts w:ascii="Courier New" w:hAnsi="Courier New"/>
          <w:sz w:val="16"/>
        </w:rPr>
        <w:tab/>
        <w:t xml:space="preserve"> -37</w:t>
      </w:r>
      <w:r>
        <w:rPr>
          <w:rFonts w:ascii="Courier New" w:hAnsi="Courier New"/>
          <w:sz w:val="16"/>
        </w:rPr>
        <w:tab/>
        <w:t>pH 9.5 + L-Tyrosine</w:t>
      </w:r>
      <w:r>
        <w:rPr>
          <w:rFonts w:ascii="Courier New" w:hAnsi="Courier New"/>
          <w:sz w:val="16"/>
        </w:rPr>
        <w:tab/>
        <w:t>pH, deaminase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Appendix: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Carbon and Nutrient Max Read Hour: 024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Nitrogen, Phosphorus, Sulfur Max Read Hour: 024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   Sensitivity Max Read Hour: 072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  Metabolic Distance Threshold: 025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 xml:space="preserve">            Sensitivity Distance Threshold: 025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Test Data Files: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J:\Service\Customer\3\ShID_434\data\assay\8463\rspp_SIDx6008xpIND4___1_30_463_209_Novx18x2010_B_05A.oka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J:\Service\Customer\3\ShID_434\data\assay\8430\rspp_SIDx6008xpIND4xRPS___1_30_430_209_Novx05x2010_B_11A.oka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J:\Service\Customer\3\ShID_434\data\assay\8430\rspp_SIDx6008xpIND4xRPS___2_30_430_209_Novx05x2010_B_11B.oka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J:\Service\Customer\3\ShID_434\data\assay\8463\rspp_SIDx6008xpIND4___2_30_463_209_Novx18x2010_B_05B.oka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J:\Service\Customer\3\ShID_434\data\assay\8463\rspp_SIDx6008xpIND4___3_30_463_209_Novx18x2010_B_06A.oka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J:\Service\Customer\3\ShID_434\data\assay\8430\rspp_SIDx6008xpIND4xRPS___3_30_430_209_Novx05x2010_B_12A.oka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J:\Service\Customer\3\ShID_434\data\assay\8463\rspp_SIDx6008xpIND4___4_30_463_209_Novx18x2010_B_06B.oka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J:\Service\Customer\3\ShID_434\data\assay\8430\rspp_SIDx6008xpIND4xRPS___4_30_430_209_Novx05x2010_B_12B.oka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J:\Service\Customer\3\ShID_434\data\assay\8430\rspp_SIDx6008xpIND4xRPS___5_30_430_209_Novx05x2010_B_13A.oka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J:\Service\Customer\3\ShID_434\data\assay\8463\rspp_SIDx6008xpIND4___5_30_463_209_Novx18x2010_B_07A.oka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J:\Service\Customer\3\ShID_434\data\assay\8463\rspp_SIDx6008xpIND4___6_30_463_209_Novx18x2010_B_07B.oka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J:\Service\Customer\3\ShID_434\data\assay\8430\rspp_SIDx6008xpIND4xRPS___6_30_430_209_Novx05x2010_B_13B.oka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J:\Service\Customer\3\ShID_434\data\assay\8463\rspp_SIDx6008xpIND4___7_30_463_209_Novx18x2010_B_08A.oka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J:\Service\Customer\3\ShID_434\data\assay\8430\rspp_SIDx6008xpIND4xRPS___7_30_430_209_Novx05x2010_B_14A.oka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J:\Service\Customer\3\ShID_434\data\assay\8430\rspp_SIDx6008xpIND4xRPS___8_30_430_209_Novx05x2010_B_14B.oka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J:\Service\Customer\3\ShID_434\data\assay\8463\rspp_SIDx6008xpIND4___8_30_463_209_Novx18x2010_B_08B.oka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J:\Service\Customer\3\ShID_434\data\assay\8433\rspp_SIDx6008xpIND4___9_30_343_209_Novx09x2010_B_15A.oka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J:\Service\Customer\3\ShID_434\data\assay\8430\rspp_SIDx6008xpIND4xRPS___9_30_430_209_Novx05x2010_B_15A.oka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J:\Service\Customer\3\ShID_434\data\assay\8433\rspp_SIDx6008xpIND4___10_30_343_209_Novx09x2010_B_15B.oka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J:\Service\Customer\3\ShID_434\data\assay\8430\rspp_SIDx6008xpIND4xRPS___10_30_430_209_Novx05x2010_B_15B.oka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J:\Service\Customer\3\ShID_434\data\assay\8433\rspp_SIDx6008xpIND4___11_30_343_209_Novx09x2010_B_16A.oka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J:\Service\Customer\3\ShID_434\data\assay\8430\rspp_SIDx6008xpIND4xRPS___11_30_430_209_Novx05x2010_B_16A.oka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J:\Service\Customer\3\ShID_434\data\assay\8433\rspp_SIDx6008xpIND4___12_30_343_209_Novx09x2010_B_16B.oka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J:\Service\Customer\3\ShID_434\data\assay\8430\rspp_SIDx6008xpIND4xRPS___12_30_430_209_Novx05x2010_B_16B.oka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J:\Service\Customer\3\ShID_434\data\assay\8433\rspp_SIDx6008xpIND4___13_30_343_209_Novx09x2010_B_17A.oka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J:\Service\Customer\3\ShID_434\data\assay\8430\rspp_SIDx6008xpIND4xRPS___13_30_430_209_Novx05x2010_B_17A.oka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J:\Service\Customer\3\ShID_434\data\assay\8433\rspp_SIDx6008xpIND4___14_30_343_209_Novx09x2010_B_17B.oka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J:\Service\Customer\3\ShID_434\data\assay\8430\rspp_SIDx6008xpIND4xRPS___14_30_430_209_Novx05x2010_B_17B.oka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J:\Service\Customer\3\ShID_434\data\assay\8433\rspp_SIDx6008xpIND4___15_30_343_209_Novx09x2010_B_18A.oka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J:\Service\Customer\3\ShID_434\data\assay\8430\rspp_SIDx6008xpIND4xRPS___15_30_430_209_Novx05x2010_B_18A.oka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J:\Service\Customer\3\ShID_434\data\assay\8433\rspp_SIDx6008xpIND4___16_30_343_209_Novx09x2010_B_18B.oka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PM16A: J:\Service\Customer\3\ShID_434\data\assay\8430\rspp_SIDx6008xpIND4xRPS___16_30_430_209_Novx05x2010_B_18B.oka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J:\Service\Customer\3\ShID_434\data\assay\8433\rspp_SIDx6008xpIND4___17_30_343_209_Novx09x2010_B_19A.oka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J:\Service\Customer\3\ShID_434\data\assay\8430\rspp_SIDx6008xpIND4xRPS___17_30_430_209_Novx05x2010_B_19A.oka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J:\Service\Customer\3\ShID_434\data\assay\8433\rspp_SIDx6008xpIND4___18_30_343_209_Novx09x2010_B_19B.oka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J:\Service\Customer\3\ShID_434\data\assay\8430\rspp_SIDx6008xpIND4xRPS___18_30_430_209_Novx05x2010_B_19B.oka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J:\Service\Customer\3\ShID_434\data\assay\8433\rspp_SIDx6008xpIND4___19_30_343_209_Novx09x2010_B_20A.oka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J:\Service\Customer\3\ShID_434\data\assay\8430\rspp_SIDx6008xpIND4xRPS___19_30_430_209_Novx05x2010_B_20A.oka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J:\Service\Customer\3\ShID_434\data\assay\8433\rspp_SIDx6008xpIND4___20_30_343_209_Novx09x2010_B_20B.oka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J:\Service\Customer\3\ShID_434\data\assay\8430\rspp_SIDx6008xpIND4xRPS___20_30_430_209_Novx05x2010_B_20B.oka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Reference Data Files: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J:\Service\Customer\3\ShID_434\data\assay\8462\rspp_SIDx6007xWT2x4x1___1_30_462_209_Novx18x2010_A_01A.oka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PM01 : J:\Service\Customer\3\ShID_434\data\assay\8429\rspp_SIDx6007xWT2x4x1___1_30_429_209_Novx05x2010_A_01A.oka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J:\Service\Customer\3\ShID_434\data\assay\8462\rspp_SIDx6007xWT2x4x1___2_30_462_209_Novx18x2010_A_01B.oka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PM02A: J:\Service\Customer\3\ShID_434\data\assay\8429\rspp_SIDx6007xWT2x4x1___2_30_429_209_Novx05x2010_A_01B.oka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J:\Service\Customer\3\ShID_434\data\assay\8462\rspp_SIDx6007xWT2x4x1___3_30_462_209_Novx18x2010_A_02A.oka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PM03B: J:\Service\Customer\3\ShID_434\data\assay\8429\rspp_SIDx6007xWT2x4x1___3_30_429_209_Novx05x2010_A_02A.oka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J:\Service\Customer\3\ShID_434\data\assay\8462\rspp_SIDx6007xWT2x4x1___4_30_462_209_Novx18x2010_A_02B.oka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PM04A: J:\Service\Customer\3\ShID_434\data\assay\8429\rspp_SIDx6007xWT2x4x1___4_30_429_209_Novx05x2010_A_02B.oka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J:\Service\Customer\3\ShID_434\data\assay\8462\rspp_SIDx6007xWT2x4x1___5_30_462_209_Novx18x2010_A_03A.oka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PM05 : J:\Service\Customer\3\ShID_434\data\assay\8429\rspp_SIDx6007xWT2x4x1___5_30_429_209_Novx05x2010_A_03A.oka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J:\Service\Customer\3\ShID_434\data\assay\8462\rspp_SIDx6007xWT2x4x1___6_30_462_209_Novx18x2010_A_03B.oka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PM06 : J:\Service\Customer\3\ShID_434\data\assay\8429\rspp_SIDx6007xWT2x4x1___6_30_429_209_Novx05x2010_A_03B.oka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J:\Service\Customer\3\ShID_434\data\assay\8462\rspp_SIDx6007xWT2x4x1___7_30_462_209_Novx18x2010_A_04A.oka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PM07 : J:\Service\Customer\3\ShID_434\data\assay\8429\rspp_SIDx6007xWT2x4x1___7_30_429_209_Novx05x2010_A_04A.oka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J:\Service\Customer\3\ShID_434\data\assay\8462\rspp_SIDx6007xWT2x4x1___8_30_462_209_Novx18x2010_A_04B.oka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PM08 : J:\Service\Customer\3\ShID_434\data\assay\8429\rspp_SIDx6007xWT2x4x1___8_30_429_209_Novx05x2010_A_04B.oka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J:\Service\Customer\3\ShID_434\data\assay\8432\rspp_SIDx6007xWT2x4x1___9_30_432_209_Novx09x2010_A_05A.oka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PM09 : J:\Service\Customer\3\ShID_434\data\assay\8429\rspp_SIDx6007xWT2x4x1___9_30_429_209_Novx05x2010_A_05A.oka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J:\Service\Customer\3\ShID_434\data\assay\8429\rspp_SIDx6007xWT2x4x1___10_30_429_209_Novx05x2010_A_05B.oka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PM10 : J:\Service\Customer\3\ShID_434\data\assay\8432\rspp_SIDx6007xWT2x4x1___10_30_432_209_Novx09x2010_A_05B.oka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J:\Service\Customer\3\ShID_434\data\assay\8432\rspp_SIDx6007xWT2x4x1___11_30_432_209_Novx09x2010_A_06A.oka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PM11C: J:\Service\Customer\3\ShID_434\data\assay\8429\rspp_SIDx6007xWT2x4x1___11_30_429_209_Novx05x2010_A_06A.oka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J:\Service\Customer\3\ShID_434\data\assay\8432\rspp_SIDx6007xWT2x4x1___12_30_432_209_Novx09x2010_A_06B.oka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PM12B: J:\Service\Customer\3\ShID_434\data\assay\8429\rspp_SIDx6007xWT2x4x1___12_30_429_209_Novx05x2010_A_06B.oka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J:\Service\Customer\3\ShID_434\data\assay\8432\rspp_SIDx6007xWT2x4x1___13_30_432_209_Novx09x2010_A_07A.oka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PM13B: J:\Service\Customer\3\ShID_434\data\assay\8429\rspp_SIDx6007xWT2x4x1___13_30_429_209_Novx05x2010_A_07A.oka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J:\Service\Customer\3\ShID_434\data\assay\8432\rspp_SIDx6007xWT2x4x1___14_30_432_209_Novx09x2010_A_07B.oka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PM14A: J:\Service\Customer\3\ShID_434\data\assay\8429\rspp_SIDx6007xWT2x4x1___14_30_429_209_Novx05x2010_A_07B.oka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J:\Service\Customer\3\ShID_434\data\assay\8432\rspp_SIDx6007xWT2x4x1___15_30_432_209_Novx09x2010_A_08A.oka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PM15B: J:\Service\Customer\3\ShID_434\data\assay\8429\rspp_SIDx6007xWT2x4x1___15_30_429_209_Novx05x2010_A_08A.oka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J:\Service\Customer\3\ShID_434\data\assay\8432\rspp_SIDx6007xWT2x4x1___16_30_432_209_Novx09x2010_A_08B.oka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PM16A: J:\Service\Customer\3\ShID_434\data\assay\8429\rspp_SIDx6007xWT2x4x1___16_30_429_209_Novx05x2010_A_08B.oka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J:\Service\Customer\3\ShID_434\data\assay\8432\rspp_SIDx6007xWT2x4x1___17_30_432_209_Novx09x2010_A_09A.oka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PM17A: J:\Service\Customer\3\ShID_434\data\assay\8429\rspp_SIDx6007xWT2x4x1___17_30_429_209_Novx05x2010_A_09A.oka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J:\Service\Customer\3\ShID_434\data\assay\8432\rspp_SIDx6007xWT2x4x1___18_30_432_209_Novx09x2010_A_09B.oka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PM18C: J:\Service\Customer\3\ShID_434\data\assay\8429\rspp_SIDx6007xWT2x4x1___18_30_429_209_Novx05x2010_A_09B.oka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PM19 : J:\Service\Customer\3\ShID_434\data\assay\8432\rspp_SIDx6007xWT2x4x1___19_30_432_209_Novx09x2010_A_10A.oka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lastRenderedPageBreak/>
        <w:t>PM19 : J:\Service\Customer\3\ShID_434\data\assay\8429\rspp_SIDx6007xWT2x4x1___19_30_429_209_Novx05x2010_A_10A.oka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1: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J:\Service\Customer\3\ShID_434\data\assay\8432\rspp_SIDx6007xWT2x4x1___20_30_432_209_Novx09x2010_A_10B.oka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Replicate 2:</w:t>
      </w:r>
    </w:p>
    <w:p w:rsid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  <w:r>
        <w:rPr>
          <w:rFonts w:ascii="Courier New" w:hAnsi="Courier New"/>
          <w:sz w:val="16"/>
        </w:rPr>
        <w:t>PM20B: J:\Service\Customer\3\ShID_434\data\assay\8429\rspp_SIDx6007xWT2x4x1___20_30_429_209_Novx05x2010_A_10B.oka</w:t>
      </w:r>
    </w:p>
    <w:p w:rsidR="0006749B" w:rsidRPr="0006749B" w:rsidRDefault="0006749B" w:rsidP="0006749B">
      <w:pPr>
        <w:tabs>
          <w:tab w:val="left" w:pos="720"/>
          <w:tab w:val="left" w:pos="2340"/>
          <w:tab w:val="left" w:pos="3060"/>
          <w:tab w:val="left" w:pos="5940"/>
        </w:tabs>
        <w:rPr>
          <w:rFonts w:ascii="Courier New" w:hAnsi="Courier New"/>
          <w:sz w:val="16"/>
        </w:rPr>
      </w:pPr>
    </w:p>
    <w:sectPr w:rsidR="0006749B" w:rsidRPr="0006749B" w:rsidSect="0006749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57"/>
  <w:noPunctuationKerning/>
  <w:characterSpacingControl w:val="doNotCompress"/>
  <w:compat/>
  <w:rsids>
    <w:rsidRoot w:val="0006749B"/>
    <w:rsid w:val="0006749B"/>
    <w:rsid w:val="004B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1950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RsppSIDx6008xpIND4 versus RsppSIDx6007xWT2x4x1</vt:lpstr>
    </vt:vector>
  </TitlesOfParts>
  <Company>BIOLOG</Company>
  <LinksUpToDate>false</LinksUpToDate>
  <CharactersWithSpaces>14212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RsppSIDx6008xpIND4 versus RsppSIDx6007xWT2x4x1</dc:title>
  <dc:creator>STEPHEN DIGIUSEPPE</dc:creator>
  <cp:lastModifiedBy>twecke</cp:lastModifiedBy>
  <cp:revision>2</cp:revision>
  <dcterms:created xsi:type="dcterms:W3CDTF">2011-10-20T18:25:00Z</dcterms:created>
  <dcterms:modified xsi:type="dcterms:W3CDTF">2011-10-20T18:25:00Z</dcterms:modified>
</cp:coreProperties>
</file>